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2E" w:rsidRPr="00F318C4" w:rsidRDefault="0038541F" w:rsidP="0000730B">
      <w:pPr>
        <w:jc w:val="center"/>
        <w:rPr>
          <w:b/>
          <w:sz w:val="28"/>
          <w:szCs w:val="28"/>
          <w:u w:val="single"/>
        </w:rPr>
      </w:pPr>
      <w:r w:rsidRPr="00CC362E">
        <w:rPr>
          <w:b/>
          <w:sz w:val="28"/>
          <w:szCs w:val="28"/>
          <w:u w:val="single"/>
        </w:rPr>
        <w:t xml:space="preserve">PV de réunion : </w:t>
      </w:r>
      <w:r w:rsidR="00E41B20">
        <w:rPr>
          <w:b/>
          <w:sz w:val="28"/>
          <w:szCs w:val="28"/>
          <w:u w:val="single"/>
        </w:rPr>
        <w:t>15-03</w:t>
      </w:r>
      <w:r w:rsidR="000E1A2A">
        <w:rPr>
          <w:b/>
          <w:sz w:val="28"/>
          <w:szCs w:val="28"/>
          <w:u w:val="single"/>
        </w:rPr>
        <w:t>-2019</w:t>
      </w:r>
    </w:p>
    <w:p w:rsidR="00F318C4" w:rsidRDefault="0038541F" w:rsidP="006F6218">
      <w:pPr>
        <w:spacing w:after="0"/>
      </w:pPr>
      <w:r w:rsidRPr="005A463E">
        <w:rPr>
          <w:b/>
        </w:rPr>
        <w:t>Présents</w:t>
      </w:r>
      <w:r w:rsidR="00D2064D">
        <w:t xml:space="preserve"> : </w:t>
      </w:r>
      <w:proofErr w:type="spellStart"/>
      <w:r w:rsidR="00D2064D">
        <w:t>Madyssone</w:t>
      </w:r>
      <w:proofErr w:type="spellEnd"/>
      <w:r w:rsidR="00D2064D">
        <w:t xml:space="preserve"> Rase</w:t>
      </w:r>
      <w:r w:rsidR="000E1A2A">
        <w:t xml:space="preserve">, Alyssa </w:t>
      </w:r>
      <w:proofErr w:type="spellStart"/>
      <w:r w:rsidR="000E1A2A">
        <w:t>Cremasco</w:t>
      </w:r>
      <w:proofErr w:type="spellEnd"/>
      <w:r w:rsidR="000E1A2A">
        <w:t xml:space="preserve">, Théo </w:t>
      </w:r>
      <w:proofErr w:type="spellStart"/>
      <w:r w:rsidR="000E1A2A">
        <w:t>Simart</w:t>
      </w:r>
      <w:proofErr w:type="spellEnd"/>
      <w:r w:rsidR="000E1A2A">
        <w:t xml:space="preserve">, Dorian </w:t>
      </w:r>
      <w:proofErr w:type="spellStart"/>
      <w:r w:rsidR="000E1A2A">
        <w:t>Gilsoul</w:t>
      </w:r>
      <w:proofErr w:type="spellEnd"/>
    </w:p>
    <w:p w:rsidR="006F6218" w:rsidRPr="006F6218" w:rsidRDefault="006F6218" w:rsidP="006F6218">
      <w:pPr>
        <w:spacing w:after="0"/>
      </w:pPr>
      <w:r w:rsidRPr="006F6218">
        <w:rPr>
          <w:b/>
        </w:rPr>
        <w:t>Excusé</w:t>
      </w:r>
      <w:r w:rsidR="00E34FAB">
        <w:rPr>
          <w:b/>
        </w:rPr>
        <w:t>(e)</w:t>
      </w:r>
      <w:r w:rsidRPr="006F6218">
        <w:rPr>
          <w:b/>
        </w:rPr>
        <w:t xml:space="preserve">s : </w:t>
      </w:r>
      <w:r w:rsidR="00D2064D">
        <w:t xml:space="preserve">Nina </w:t>
      </w:r>
      <w:proofErr w:type="spellStart"/>
      <w:r w:rsidR="00D2064D">
        <w:t>Maurissen</w:t>
      </w:r>
      <w:proofErr w:type="spellEnd"/>
      <w:r w:rsidR="00D2064D">
        <w:t xml:space="preserve"> </w:t>
      </w:r>
    </w:p>
    <w:p w:rsidR="0038541F" w:rsidRPr="006F6218" w:rsidRDefault="006F6218" w:rsidP="006F6218">
      <w:pPr>
        <w:spacing w:after="0"/>
      </w:pPr>
      <w:r w:rsidRPr="006F6218">
        <w:rPr>
          <w:b/>
        </w:rPr>
        <w:t>Equipe éducative</w:t>
      </w:r>
      <w:r w:rsidR="00F318C4" w:rsidRPr="006F6218">
        <w:rPr>
          <w:b/>
        </w:rPr>
        <w:t xml:space="preserve">: </w:t>
      </w:r>
      <w:r w:rsidR="0038541F" w:rsidRPr="006F6218">
        <w:t>Julien Dimarco, Raphaël Livet</w:t>
      </w:r>
    </w:p>
    <w:p w:rsidR="006F6218" w:rsidRPr="006F6218" w:rsidRDefault="006F6218" w:rsidP="006F6218">
      <w:pPr>
        <w:spacing w:after="0"/>
      </w:pPr>
      <w:r w:rsidRPr="006F6218">
        <w:rPr>
          <w:b/>
        </w:rPr>
        <w:t>Absents :</w:t>
      </w:r>
      <w:r w:rsidR="00D2064D">
        <w:t xml:space="preserve"> </w:t>
      </w:r>
      <w:r w:rsidR="00D2064D">
        <w:t xml:space="preserve">émie </w:t>
      </w:r>
      <w:proofErr w:type="spellStart"/>
      <w:r w:rsidR="00D2064D">
        <w:t>Fumal</w:t>
      </w:r>
      <w:proofErr w:type="spellEnd"/>
    </w:p>
    <w:p w:rsidR="0038541F" w:rsidRDefault="006F6218" w:rsidP="006F6218">
      <w:pPr>
        <w:spacing w:after="0"/>
      </w:pPr>
      <w:r>
        <w:rPr>
          <w:b/>
        </w:rPr>
        <w:t>Secrétaire</w:t>
      </w:r>
      <w:r w:rsidR="0038541F">
        <w:t> : Raphaël</w:t>
      </w:r>
    </w:p>
    <w:p w:rsidR="00D2064D" w:rsidRDefault="00D2064D" w:rsidP="006F6218">
      <w:pPr>
        <w:spacing w:after="0"/>
      </w:pPr>
      <w:r w:rsidRPr="00D2064D">
        <w:rPr>
          <w:b/>
        </w:rPr>
        <w:t>Invités</w:t>
      </w:r>
      <w:r>
        <w:t xml:space="preserve"> : Robin Gabriel et </w:t>
      </w:r>
      <w:proofErr w:type="spellStart"/>
      <w:r>
        <w:t>Alaedin</w:t>
      </w:r>
      <w:proofErr w:type="spellEnd"/>
      <w:r>
        <w:t xml:space="preserve"> Souri (futur membre CJ ?)</w:t>
      </w:r>
    </w:p>
    <w:p w:rsidR="006F6218" w:rsidRPr="006F6218" w:rsidRDefault="006F6218" w:rsidP="006F6218">
      <w:pPr>
        <w:pBdr>
          <w:bottom w:val="single" w:sz="4" w:space="1" w:color="auto"/>
        </w:pBdr>
        <w:spacing w:after="0"/>
      </w:pPr>
    </w:p>
    <w:p w:rsidR="006F6218" w:rsidRDefault="006F6218" w:rsidP="006F6218">
      <w:pPr>
        <w:pStyle w:val="Paragraphedeliste"/>
        <w:rPr>
          <w:b/>
        </w:rPr>
      </w:pPr>
    </w:p>
    <w:p w:rsidR="0038541F" w:rsidRDefault="00D2064D" w:rsidP="0000730B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Approbation du PV de la réunion du 25/2</w:t>
      </w:r>
    </w:p>
    <w:p w:rsidR="00D2064D" w:rsidRDefault="00D2064D" w:rsidP="000E1A2A">
      <w:pPr>
        <w:jc w:val="both"/>
      </w:pPr>
      <w:r>
        <w:t>Les membres présents ont lu, approuvé et signé le PV de la réunion du 25/2</w:t>
      </w:r>
    </w:p>
    <w:p w:rsidR="0038541F" w:rsidRPr="00CC362E" w:rsidRDefault="00D2064D" w:rsidP="0000730B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Boîtes à idées</w:t>
      </w:r>
    </w:p>
    <w:p w:rsidR="00D2064D" w:rsidRDefault="00D2064D" w:rsidP="0000730B">
      <w:pPr>
        <w:jc w:val="both"/>
      </w:pPr>
      <w:r>
        <w:t>Dépouillement de la boîte à idées afin d’établir le programme des vacances de pâques.</w:t>
      </w:r>
    </w:p>
    <w:p w:rsidR="00D2064D" w:rsidRDefault="00D2064D" w:rsidP="0000730B">
      <w:pPr>
        <w:jc w:val="both"/>
      </w:pPr>
      <w:r>
        <w:t xml:space="preserve">Les idées qui se trouvaient dans la boîte : </w:t>
      </w:r>
      <w:proofErr w:type="spellStart"/>
      <w:r>
        <w:t>Forestia</w:t>
      </w:r>
      <w:proofErr w:type="spellEnd"/>
      <w:r>
        <w:t>/</w:t>
      </w:r>
      <w:proofErr w:type="spellStart"/>
      <w:r>
        <w:t>animalia</w:t>
      </w:r>
      <w:proofErr w:type="spellEnd"/>
      <w:r>
        <w:t xml:space="preserve">/accrobranche,  </w:t>
      </w:r>
      <w:proofErr w:type="spellStart"/>
      <w:r>
        <w:t>goolfy</w:t>
      </w:r>
      <w:proofErr w:type="spellEnd"/>
      <w:r>
        <w:t xml:space="preserve">, cinéma, laser </w:t>
      </w:r>
      <w:proofErr w:type="spellStart"/>
      <w:r>
        <w:t>game</w:t>
      </w:r>
      <w:proofErr w:type="spellEnd"/>
      <w:r>
        <w:t>, bowling, karting, city-trip grande vi</w:t>
      </w:r>
      <w:r w:rsidR="009C69A5">
        <w:t xml:space="preserve">lle, </w:t>
      </w:r>
      <w:proofErr w:type="spellStart"/>
      <w:r w:rsidR="009C69A5">
        <w:t>bobbejaanland</w:t>
      </w:r>
      <w:proofErr w:type="spellEnd"/>
      <w:r w:rsidR="009C69A5">
        <w:t>,</w:t>
      </w:r>
      <w:r>
        <w:t xml:space="preserve"> expo da </w:t>
      </w:r>
      <w:proofErr w:type="spellStart"/>
      <w:r>
        <w:t>vinci</w:t>
      </w:r>
      <w:proofErr w:type="spellEnd"/>
      <w:r>
        <w:t xml:space="preserve"> à Liège</w:t>
      </w:r>
    </w:p>
    <w:p w:rsidR="00D2064D" w:rsidRDefault="00D2064D" w:rsidP="0000730B">
      <w:pPr>
        <w:jc w:val="both"/>
      </w:pPr>
      <w:r>
        <w:t xml:space="preserve">Les idées retenues sont : </w:t>
      </w:r>
    </w:p>
    <w:p w:rsidR="00D2064D" w:rsidRDefault="00D2064D" w:rsidP="0000730B">
      <w:pPr>
        <w:jc w:val="both"/>
      </w:pPr>
      <w:r>
        <w:t xml:space="preserve">-une sortie cinéma/laser </w:t>
      </w:r>
      <w:proofErr w:type="spellStart"/>
      <w:r>
        <w:t>game</w:t>
      </w:r>
      <w:proofErr w:type="spellEnd"/>
      <w:r>
        <w:t xml:space="preserve"> un mercredi p.m. du mois de Mars (à combiner avec « Platine &amp; Darbouka »</w:t>
      </w:r>
      <w:r w:rsidR="009C69A5">
        <w:t>)</w:t>
      </w:r>
    </w:p>
    <w:p w:rsidR="00D2064D" w:rsidRDefault="00D2064D" w:rsidP="0000730B">
      <w:pPr>
        <w:jc w:val="both"/>
      </w:pPr>
      <w:r>
        <w:t>-Karting à Floreffe</w:t>
      </w:r>
    </w:p>
    <w:p w:rsidR="00D2064D" w:rsidRDefault="00D2064D" w:rsidP="0000730B">
      <w:pPr>
        <w:jc w:val="both"/>
      </w:pPr>
      <w:r>
        <w:t>-</w:t>
      </w:r>
      <w:proofErr w:type="spellStart"/>
      <w:r w:rsidR="009C69A5">
        <w:t>Bobbejaan</w:t>
      </w:r>
      <w:r w:rsidR="000278F4">
        <w:t>land</w:t>
      </w:r>
      <w:proofErr w:type="spellEnd"/>
    </w:p>
    <w:p w:rsidR="000278F4" w:rsidRDefault="000278F4" w:rsidP="0000730B">
      <w:pPr>
        <w:jc w:val="both"/>
      </w:pPr>
      <w:r>
        <w:t>-</w:t>
      </w:r>
      <w:r w:rsidR="009C69A5">
        <w:t>Bowling</w:t>
      </w:r>
    </w:p>
    <w:p w:rsidR="00D2064D" w:rsidRDefault="00D2064D" w:rsidP="0000730B">
      <w:pPr>
        <w:jc w:val="both"/>
      </w:pPr>
      <w:r>
        <w:t>-</w:t>
      </w:r>
      <w:r w:rsidR="009C69A5">
        <w:t xml:space="preserve">City trip à </w:t>
      </w:r>
      <w:proofErr w:type="spellStart"/>
      <w:r w:rsidR="009C69A5">
        <w:t>Maesstricht</w:t>
      </w:r>
      <w:proofErr w:type="spellEnd"/>
      <w:r w:rsidR="009C69A5">
        <w:t xml:space="preserve">, aller/retour en train (visite guidée de la ville par Julien </w:t>
      </w:r>
      <w:r w:rsidR="004B5846">
        <w:t>+</w:t>
      </w:r>
      <w:r w:rsidR="009C69A5">
        <w:t xml:space="preserve"> shopping)</w:t>
      </w:r>
    </w:p>
    <w:p w:rsidR="000E1A2A" w:rsidRDefault="000E1A2A" w:rsidP="0000730B">
      <w:pPr>
        <w:jc w:val="both"/>
      </w:pPr>
    </w:p>
    <w:p w:rsidR="00D441C8" w:rsidRPr="00CC362E" w:rsidRDefault="009C69A5" w:rsidP="0000730B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Communication interne</w:t>
      </w:r>
    </w:p>
    <w:p w:rsidR="009C69A5" w:rsidRDefault="009C69A5" w:rsidP="0000730B">
      <w:pPr>
        <w:jc w:val="both"/>
      </w:pPr>
      <w:r>
        <w:t xml:space="preserve">Ce jour, tous les membres ont rejoint le groupe fermé. Le profil </w:t>
      </w:r>
      <w:proofErr w:type="spellStart"/>
      <w:r>
        <w:t>facebook</w:t>
      </w:r>
      <w:proofErr w:type="spellEnd"/>
      <w:r>
        <w:t xml:space="preserve"> du CJ peut être mis en suspend</w:t>
      </w:r>
    </w:p>
    <w:p w:rsidR="002E0577" w:rsidRDefault="00C9049F" w:rsidP="0000730B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Programme de pâques</w:t>
      </w:r>
    </w:p>
    <w:p w:rsidR="00C9049F" w:rsidRDefault="00C9049F" w:rsidP="00C9049F">
      <w:r w:rsidRPr="00C9049F">
        <w:t>En plus des activités retenues via la boîte (voir point 2)</w:t>
      </w:r>
      <w:r w:rsidR="004B5846">
        <w:t>, les activités à la MJ seront</w:t>
      </w:r>
      <w:r>
        <w:t>:</w:t>
      </w:r>
    </w:p>
    <w:p w:rsidR="00C9049F" w:rsidRDefault="00C9049F" w:rsidP="00C9049F">
      <w:r>
        <w:t>-Tournoi de billard</w:t>
      </w:r>
    </w:p>
    <w:p w:rsidR="00C9049F" w:rsidRDefault="00C9049F" w:rsidP="00C9049F">
      <w:r>
        <w:t>-Tournoi Fifa</w:t>
      </w:r>
    </w:p>
    <w:p w:rsidR="00C9049F" w:rsidRDefault="00C9049F" w:rsidP="00C9049F">
      <w:r>
        <w:t>-Soirée Loup Garou</w:t>
      </w:r>
    </w:p>
    <w:p w:rsidR="00C9049F" w:rsidRDefault="00C9049F" w:rsidP="00C9049F">
      <w:r>
        <w:t>Attention, il faut garder en tête la répétition générale du spectacle de dance</w:t>
      </w:r>
    </w:p>
    <w:p w:rsidR="00C9049F" w:rsidRPr="00C9049F" w:rsidRDefault="00C9049F" w:rsidP="00C9049F"/>
    <w:p w:rsidR="009C69A5" w:rsidRDefault="00C9049F" w:rsidP="009C69A5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Projet et collaborations en cours</w:t>
      </w:r>
    </w:p>
    <w:p w:rsidR="00C9049F" w:rsidRDefault="00C9049F" w:rsidP="00C9049F">
      <w:pPr>
        <w:jc w:val="both"/>
      </w:pPr>
      <w:r>
        <w:t>Raphaël énumère les proj</w:t>
      </w:r>
      <w:r w:rsidR="004B5846">
        <w:t>ets et collaboration en cours :</w:t>
      </w:r>
    </w:p>
    <w:p w:rsidR="00C9049F" w:rsidRDefault="00C9049F" w:rsidP="00C9049F">
      <w:pPr>
        <w:jc w:val="both"/>
      </w:pPr>
      <w:r>
        <w:lastRenderedPageBreak/>
        <w:t xml:space="preserve">-Comité du quartier </w:t>
      </w:r>
      <w:proofErr w:type="gramStart"/>
      <w:r>
        <w:t>du</w:t>
      </w:r>
      <w:proofErr w:type="gramEnd"/>
      <w:r>
        <w:t xml:space="preserve"> tige. Réunion à la MJ ce mardi 19/3 à 18h à la MJ. Julien doit confirmer mais il sera peut-être présent en tant que représentant CJ.</w:t>
      </w:r>
    </w:p>
    <w:p w:rsidR="00C9049F" w:rsidRDefault="00C9049F" w:rsidP="00C9049F">
      <w:pPr>
        <w:jc w:val="both"/>
      </w:pPr>
      <w:r>
        <w:t>-Bar MJ. Tout le monde est d’accord de tenir le bar de façon informelle à l’accueil afin d’écouler les invendus du bal carnaval (soda, jus et chips à 0.50€). Les membres CJ présents à l’accueil feront la « promotion » du bar quand ils seront là.</w:t>
      </w:r>
    </w:p>
    <w:p w:rsidR="00C9049F" w:rsidRDefault="00C9049F" w:rsidP="00C9049F">
      <w:pPr>
        <w:jc w:val="both"/>
      </w:pPr>
      <w:r>
        <w:t>-Coup de main logistique 27/04. Dorian et Robin sont d’accord de donner un coup de main pour le spectacle (service, vaisselle…), Théo est d’accord de tenir le bar.</w:t>
      </w:r>
    </w:p>
    <w:p w:rsidR="00D76E43" w:rsidRPr="00C9049F" w:rsidRDefault="00D76E43" w:rsidP="00C9049F">
      <w:pPr>
        <w:jc w:val="both"/>
      </w:pPr>
      <w:r>
        <w:t>-</w:t>
      </w:r>
      <w:proofErr w:type="spellStart"/>
      <w:r>
        <w:t>Raph</w:t>
      </w:r>
      <w:proofErr w:type="spellEnd"/>
      <w:r>
        <w:t xml:space="preserve"> décrit le questionnaire de l’enquête « </w:t>
      </w:r>
      <w:proofErr w:type="spellStart"/>
      <w:r>
        <w:t>particpi’action</w:t>
      </w:r>
      <w:proofErr w:type="spellEnd"/>
      <w:r>
        <w:t xml:space="preserve"> », les membres CJ sont d’accord de se poser les questions en s’enregistrant après la réunion (note de </w:t>
      </w:r>
      <w:proofErr w:type="spellStart"/>
      <w:r>
        <w:t>raph</w:t>
      </w:r>
      <w:proofErr w:type="spellEnd"/>
      <w:r>
        <w:t xml:space="preserve"> lors de la rédaction : ces documents n’ont pu être complétés faute de temps et d’intérêt, faudra-t-il l’aborder de façon différente ?)</w:t>
      </w:r>
    </w:p>
    <w:p w:rsidR="00C9049F" w:rsidRPr="00C9049F" w:rsidRDefault="00C9049F" w:rsidP="00C9049F">
      <w:pPr>
        <w:jc w:val="both"/>
        <w:rPr>
          <w:b/>
        </w:rPr>
      </w:pPr>
    </w:p>
    <w:p w:rsidR="009C69A5" w:rsidRPr="004B5846" w:rsidRDefault="00267BDA" w:rsidP="002A18CB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Divers</w:t>
      </w:r>
    </w:p>
    <w:p w:rsidR="00267BDA" w:rsidRDefault="00267BDA" w:rsidP="002A18CB">
      <w:r>
        <w:t>Dorian relaye au CJ la demande de Croce avec qui il a eu une discussion. L’idée est de collecter des livres pour jeunes et enfants afin que ceux-ci soient distribués dans des écoles. Sur le fond tout le monde est d’accord que la MJ serve de point de récolte</w:t>
      </w:r>
      <w:r w:rsidR="00635DCC">
        <w:t xml:space="preserve"> et que le CJ en fasse la promotion</w:t>
      </w:r>
      <w:r>
        <w:t>. Dorian recontacte Croce pour plus de précisions (Raphaël va fournir les coordonnées de Croce à</w:t>
      </w:r>
      <w:bookmarkStart w:id="0" w:name="_GoBack"/>
      <w:bookmarkEnd w:id="0"/>
      <w:r>
        <w:t xml:space="preserve"> Dorian)</w:t>
      </w:r>
    </w:p>
    <w:p w:rsidR="00267BDA" w:rsidRDefault="00267BDA" w:rsidP="002A18CB">
      <w:r>
        <w:t xml:space="preserve">Quid de l’achat d’une deuxième mannette PS4 par le CJ ? Là aussi tout le monde est d’accord pour l’investissement, Théo va faire une recherche pour voir ce qu’il y a d’intéressant en seconde main ou pourquoi pas une nouvelle mannette ? Théo soumettra ses recherches lors de la prochaine réunion. </w:t>
      </w:r>
      <w:proofErr w:type="spellStart"/>
      <w:r>
        <w:t>Raph</w:t>
      </w:r>
      <w:proofErr w:type="spellEnd"/>
      <w:r>
        <w:t xml:space="preserve"> aimerait que l’on ne l’achète pas via </w:t>
      </w:r>
      <w:proofErr w:type="spellStart"/>
      <w:r>
        <w:t>amazon</w:t>
      </w:r>
      <w:proofErr w:type="spellEnd"/>
      <w:r>
        <w:t>.</w:t>
      </w:r>
    </w:p>
    <w:p w:rsidR="004B5846" w:rsidRDefault="004B5846" w:rsidP="002A18CB">
      <w:r>
        <w:t>Théo demande également qu’une discrimination soit mise en lumière : « Pourquoi n’y a-t-il pas de miroir dans les toilettes des garçons ? ». Est-ce le rôle du CJ de devoir en acheter un ? La question méritait d’être posée et d’ouvrir ce débat fort intéressant.</w:t>
      </w:r>
    </w:p>
    <w:p w:rsidR="00CC362E" w:rsidRDefault="00CC362E" w:rsidP="002A18CB"/>
    <w:p w:rsidR="00CC362E" w:rsidRPr="005A463E" w:rsidRDefault="004B5846" w:rsidP="00CC362E">
      <w:pPr>
        <w:jc w:val="right"/>
        <w:rPr>
          <w:b/>
        </w:rPr>
      </w:pPr>
      <w:r>
        <w:rPr>
          <w:b/>
        </w:rPr>
        <w:t>Nom et s</w:t>
      </w:r>
      <w:r w:rsidR="00CC362E" w:rsidRPr="005A463E">
        <w:rPr>
          <w:b/>
        </w:rPr>
        <w:t>ignature suivie de la mention « Lu et approuvé »</w:t>
      </w:r>
    </w:p>
    <w:p w:rsidR="00CC362E" w:rsidRDefault="00CC362E" w:rsidP="00CC362E">
      <w:pPr>
        <w:jc w:val="right"/>
      </w:pPr>
    </w:p>
    <w:p w:rsidR="0038541F" w:rsidRDefault="0038541F"/>
    <w:p w:rsidR="00C67D33" w:rsidRDefault="00C67D33"/>
    <w:p w:rsidR="00C67D33" w:rsidRDefault="00C67D33"/>
    <w:p w:rsidR="00C67D33" w:rsidRDefault="00C67D33"/>
    <w:p w:rsidR="00C67D33" w:rsidRDefault="00C67D33"/>
    <w:p w:rsidR="00C67D33" w:rsidRDefault="00C67D33"/>
    <w:p w:rsidR="00C67D33" w:rsidRDefault="00C67D33"/>
    <w:p w:rsidR="00C67D33" w:rsidRDefault="00C67D33"/>
    <w:p w:rsidR="00C67D33" w:rsidRDefault="00C67D33"/>
    <w:sectPr w:rsidR="00C67D33" w:rsidSect="0041020D">
      <w:headerReference w:type="default" r:id="rId7"/>
      <w:footerReference w:type="default" r:id="rId8"/>
      <w:pgSz w:w="11906" w:h="16838"/>
      <w:pgMar w:top="1417" w:right="1417" w:bottom="1417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63E" w:rsidRDefault="005A463E" w:rsidP="005A463E">
      <w:pPr>
        <w:spacing w:after="0" w:line="240" w:lineRule="auto"/>
      </w:pPr>
      <w:r>
        <w:separator/>
      </w:r>
    </w:p>
  </w:endnote>
  <w:endnote w:type="continuationSeparator" w:id="0">
    <w:p w:rsidR="005A463E" w:rsidRDefault="005A463E" w:rsidP="005A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18" w:rsidRPr="006F6218" w:rsidRDefault="006F621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6F6218">
      <w:rPr>
        <w:color w:val="8496B0" w:themeColor="text2" w:themeTint="99"/>
        <w:spacing w:val="60"/>
        <w:sz w:val="18"/>
        <w:szCs w:val="18"/>
      </w:rPr>
      <w:t>Page</w:t>
    </w:r>
    <w:r w:rsidRPr="006F6218">
      <w:rPr>
        <w:color w:val="8496B0" w:themeColor="text2" w:themeTint="99"/>
        <w:sz w:val="18"/>
        <w:szCs w:val="18"/>
      </w:rPr>
      <w:t xml:space="preserve"> </w:t>
    </w:r>
    <w:r w:rsidRPr="006F6218">
      <w:rPr>
        <w:color w:val="323E4F" w:themeColor="text2" w:themeShade="BF"/>
        <w:sz w:val="18"/>
        <w:szCs w:val="18"/>
      </w:rPr>
      <w:fldChar w:fldCharType="begin"/>
    </w:r>
    <w:r w:rsidRPr="006F6218">
      <w:rPr>
        <w:color w:val="323E4F" w:themeColor="text2" w:themeShade="BF"/>
        <w:sz w:val="18"/>
        <w:szCs w:val="18"/>
      </w:rPr>
      <w:instrText>PAGE   \* MERGEFORMAT</w:instrText>
    </w:r>
    <w:r w:rsidRPr="006F6218">
      <w:rPr>
        <w:color w:val="323E4F" w:themeColor="text2" w:themeShade="BF"/>
        <w:sz w:val="18"/>
        <w:szCs w:val="18"/>
      </w:rPr>
      <w:fldChar w:fldCharType="separate"/>
    </w:r>
    <w:r w:rsidR="00007338">
      <w:rPr>
        <w:noProof/>
        <w:color w:val="323E4F" w:themeColor="text2" w:themeShade="BF"/>
        <w:sz w:val="18"/>
        <w:szCs w:val="18"/>
      </w:rPr>
      <w:t>2</w:t>
    </w:r>
    <w:r w:rsidRPr="006F6218">
      <w:rPr>
        <w:color w:val="323E4F" w:themeColor="text2" w:themeShade="BF"/>
        <w:sz w:val="18"/>
        <w:szCs w:val="18"/>
      </w:rPr>
      <w:fldChar w:fldCharType="end"/>
    </w:r>
    <w:r w:rsidRPr="006F6218">
      <w:rPr>
        <w:color w:val="323E4F" w:themeColor="text2" w:themeShade="BF"/>
        <w:sz w:val="18"/>
        <w:szCs w:val="18"/>
      </w:rPr>
      <w:t xml:space="preserve"> | </w:t>
    </w:r>
    <w:r w:rsidRPr="006F6218">
      <w:rPr>
        <w:color w:val="323E4F" w:themeColor="text2" w:themeShade="BF"/>
        <w:sz w:val="18"/>
        <w:szCs w:val="18"/>
      </w:rPr>
      <w:fldChar w:fldCharType="begin"/>
    </w:r>
    <w:r w:rsidRPr="006F6218">
      <w:rPr>
        <w:color w:val="323E4F" w:themeColor="text2" w:themeShade="BF"/>
        <w:sz w:val="18"/>
        <w:szCs w:val="18"/>
      </w:rPr>
      <w:instrText>NUMPAGES  \* Arabic  \* MERGEFORMAT</w:instrText>
    </w:r>
    <w:r w:rsidRPr="006F6218">
      <w:rPr>
        <w:color w:val="323E4F" w:themeColor="text2" w:themeShade="BF"/>
        <w:sz w:val="18"/>
        <w:szCs w:val="18"/>
      </w:rPr>
      <w:fldChar w:fldCharType="separate"/>
    </w:r>
    <w:r w:rsidR="00007338">
      <w:rPr>
        <w:noProof/>
        <w:color w:val="323E4F" w:themeColor="text2" w:themeShade="BF"/>
        <w:sz w:val="18"/>
        <w:szCs w:val="18"/>
      </w:rPr>
      <w:t>2</w:t>
    </w:r>
    <w:r w:rsidRPr="006F6218">
      <w:rPr>
        <w:color w:val="323E4F" w:themeColor="text2" w:themeShade="BF"/>
        <w:sz w:val="18"/>
        <w:szCs w:val="18"/>
      </w:rPr>
      <w:fldChar w:fldCharType="end"/>
    </w:r>
  </w:p>
  <w:p w:rsidR="00D30E24" w:rsidRDefault="00D30E2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63E" w:rsidRDefault="005A463E" w:rsidP="005A463E">
      <w:pPr>
        <w:spacing w:after="0" w:line="240" w:lineRule="auto"/>
      </w:pPr>
      <w:r>
        <w:separator/>
      </w:r>
    </w:p>
  </w:footnote>
  <w:footnote w:type="continuationSeparator" w:id="0">
    <w:p w:rsidR="005A463E" w:rsidRDefault="005A463E" w:rsidP="005A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3E" w:rsidRDefault="00603EDB">
    <w:pPr>
      <w:pStyle w:val="En-tte"/>
    </w:pPr>
    <w:r>
      <w:rPr>
        <w:noProof/>
        <w:lang w:eastAsia="fr-FR"/>
      </w:rPr>
      <w:drawing>
        <wp:inline distT="0" distB="0" distL="0" distR="0" wp14:anchorId="306E4FA3" wp14:editId="12F1E454">
          <wp:extent cx="736600" cy="736600"/>
          <wp:effectExtent l="0" t="0" r="6350" b="6350"/>
          <wp:docPr id="25" name="Image 0" descr="Logo CDJ -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DJ - copi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326" cy="737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6218">
      <w:t xml:space="preserve"> Conseil des Jeunes 2018-2019</w:t>
    </w:r>
  </w:p>
  <w:p w:rsidR="006F6218" w:rsidRDefault="006F621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D0F65"/>
    <w:multiLevelType w:val="hybridMultilevel"/>
    <w:tmpl w:val="999A343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2145E"/>
    <w:multiLevelType w:val="hybridMultilevel"/>
    <w:tmpl w:val="22B60F60"/>
    <w:lvl w:ilvl="0" w:tplc="60C25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144C1"/>
    <w:multiLevelType w:val="hybridMultilevel"/>
    <w:tmpl w:val="1188D98E"/>
    <w:lvl w:ilvl="0" w:tplc="60C25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57BB0"/>
    <w:multiLevelType w:val="hybridMultilevel"/>
    <w:tmpl w:val="0AA6E14A"/>
    <w:lvl w:ilvl="0" w:tplc="7CBE07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61525"/>
    <w:multiLevelType w:val="hybridMultilevel"/>
    <w:tmpl w:val="A71E9B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3769B6"/>
    <w:multiLevelType w:val="hybridMultilevel"/>
    <w:tmpl w:val="56FC96A4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03"/>
    <w:rsid w:val="0000730B"/>
    <w:rsid w:val="00007338"/>
    <w:rsid w:val="000278F4"/>
    <w:rsid w:val="000322DE"/>
    <w:rsid w:val="000E1A2A"/>
    <w:rsid w:val="001B24B4"/>
    <w:rsid w:val="001B7CEE"/>
    <w:rsid w:val="00267BDA"/>
    <w:rsid w:val="002A18CB"/>
    <w:rsid w:val="002D5814"/>
    <w:rsid w:val="002E0577"/>
    <w:rsid w:val="0038541F"/>
    <w:rsid w:val="00400DBA"/>
    <w:rsid w:val="0040282B"/>
    <w:rsid w:val="0041020D"/>
    <w:rsid w:val="004B5846"/>
    <w:rsid w:val="005A463E"/>
    <w:rsid w:val="00603EDB"/>
    <w:rsid w:val="00635DCC"/>
    <w:rsid w:val="00671F41"/>
    <w:rsid w:val="006C4338"/>
    <w:rsid w:val="006E1712"/>
    <w:rsid w:val="006F6218"/>
    <w:rsid w:val="00710F01"/>
    <w:rsid w:val="007D0C03"/>
    <w:rsid w:val="008334ED"/>
    <w:rsid w:val="00846FF8"/>
    <w:rsid w:val="009C69A5"/>
    <w:rsid w:val="00A4186D"/>
    <w:rsid w:val="00AE4463"/>
    <w:rsid w:val="00C67D33"/>
    <w:rsid w:val="00C9049F"/>
    <w:rsid w:val="00CC362E"/>
    <w:rsid w:val="00CE5E39"/>
    <w:rsid w:val="00D2064D"/>
    <w:rsid w:val="00D30E24"/>
    <w:rsid w:val="00D441C8"/>
    <w:rsid w:val="00D5606A"/>
    <w:rsid w:val="00D76E43"/>
    <w:rsid w:val="00E34FAB"/>
    <w:rsid w:val="00E41B20"/>
    <w:rsid w:val="00F318C4"/>
    <w:rsid w:val="00F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5BD04FF-DCF1-4A91-A359-7FCEA190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54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463E"/>
  </w:style>
  <w:style w:type="paragraph" w:styleId="Pieddepage">
    <w:name w:val="footer"/>
    <w:basedOn w:val="Normal"/>
    <w:link w:val="PieddepageCar"/>
    <w:uiPriority w:val="99"/>
    <w:unhideWhenUsed/>
    <w:rsid w:val="005A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LIVET</dc:creator>
  <cp:keywords/>
  <dc:description/>
  <cp:lastModifiedBy>Vanessa Denée</cp:lastModifiedBy>
  <cp:revision>10</cp:revision>
  <dcterms:created xsi:type="dcterms:W3CDTF">2019-01-23T13:41:00Z</dcterms:created>
  <dcterms:modified xsi:type="dcterms:W3CDTF">2019-03-19T13:25:00Z</dcterms:modified>
</cp:coreProperties>
</file>